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6D" w:rsidRDefault="00B7106D" w:rsidP="00B7106D">
      <w:pPr>
        <w:ind w:right="-24"/>
        <w:jc w:val="center"/>
        <w:rPr>
          <w:sz w:val="30"/>
        </w:rPr>
      </w:pPr>
    </w:p>
    <w:p w:rsidR="00B7106D" w:rsidRPr="003568F8" w:rsidRDefault="00B7106D" w:rsidP="00B7106D">
      <w:pPr>
        <w:ind w:right="1535"/>
        <w:jc w:val="center"/>
        <w:rPr>
          <w:b/>
          <w:sz w:val="34"/>
        </w:rPr>
      </w:pPr>
      <w:r w:rsidRPr="003568F8">
        <w:rPr>
          <w:b/>
          <w:noProof/>
          <w:sz w:val="3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390525</wp:posOffset>
            </wp:positionV>
            <wp:extent cx="1924050" cy="638175"/>
            <wp:effectExtent l="19050" t="0" r="0" b="0"/>
            <wp:wrapSquare wrapText="bothSides"/>
            <wp:docPr id="3" name="Imagem 2" descr="CRM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MM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68F8">
        <w:rPr>
          <w:b/>
          <w:sz w:val="34"/>
        </w:rPr>
        <w:t>RELAÇÃO DE PROFISSIONAIS QUE PRESTAM SERVIÇOS À INSTITUIÇÃO</w:t>
      </w:r>
    </w:p>
    <w:p w:rsidR="00B7106D" w:rsidRDefault="00B7106D" w:rsidP="00B7106D">
      <w:pPr>
        <w:ind w:right="-24"/>
        <w:jc w:val="center"/>
        <w:rPr>
          <w:sz w:val="24"/>
        </w:rPr>
      </w:pPr>
      <w:r w:rsidRPr="00E56E86">
        <w:rPr>
          <w:sz w:val="24"/>
        </w:rPr>
        <w:t>(Favor preencher em ordem alfabética e identificar os médicos estagiários, residentes e estrangeiros)</w:t>
      </w:r>
    </w:p>
    <w:p w:rsidR="001C7EB4" w:rsidRPr="001C7EB4" w:rsidRDefault="001C7EB4" w:rsidP="001C7EB4">
      <w:pPr>
        <w:ind w:right="-24"/>
        <w:jc w:val="center"/>
        <w:rPr>
          <w:b/>
          <w:color w:val="FF0000"/>
          <w:sz w:val="30"/>
          <w:szCs w:val="30"/>
        </w:rPr>
      </w:pPr>
      <w:r w:rsidRPr="001C7EB4">
        <w:rPr>
          <w:b/>
          <w:color w:val="FF0000"/>
          <w:sz w:val="30"/>
          <w:szCs w:val="30"/>
        </w:rPr>
        <w:t xml:space="preserve">Atenção: Caso o corpo clínico seja superior a 20 (vinte) profissionais, favor encaminhá-lo em Formato Word ou Excel (ou outro formato equivalente) para o e-mail </w:t>
      </w:r>
      <w:bookmarkStart w:id="0" w:name="_GoBack"/>
      <w:bookmarkEnd w:id="0"/>
      <w:r w:rsidR="00D75C7C">
        <w:rPr>
          <w:b/>
          <w:sz w:val="30"/>
          <w:szCs w:val="30"/>
        </w:rPr>
        <w:fldChar w:fldCharType="begin"/>
      </w:r>
      <w:r w:rsidR="00D75C7C">
        <w:rPr>
          <w:b/>
          <w:sz w:val="30"/>
          <w:szCs w:val="30"/>
        </w:rPr>
        <w:instrText xml:space="preserve"> HYPERLINK "mailto:</w:instrText>
      </w:r>
      <w:r w:rsidR="00D75C7C" w:rsidRPr="00D75C7C">
        <w:rPr>
          <w:b/>
          <w:sz w:val="30"/>
          <w:szCs w:val="30"/>
        </w:rPr>
        <w:instrText>empresas.crmmg@portalmedico.org.br</w:instrText>
      </w:r>
      <w:r w:rsidR="00D75C7C">
        <w:rPr>
          <w:b/>
          <w:sz w:val="30"/>
          <w:szCs w:val="30"/>
        </w:rPr>
        <w:instrText xml:space="preserve">" </w:instrText>
      </w:r>
      <w:r w:rsidR="00D75C7C">
        <w:rPr>
          <w:b/>
          <w:sz w:val="30"/>
          <w:szCs w:val="30"/>
        </w:rPr>
        <w:fldChar w:fldCharType="separate"/>
      </w:r>
      <w:r w:rsidR="00D75C7C" w:rsidRPr="00A84FF2">
        <w:rPr>
          <w:rStyle w:val="Hyperlink"/>
          <w:b/>
          <w:sz w:val="30"/>
          <w:szCs w:val="30"/>
        </w:rPr>
        <w:t>empresas.crmmg@portalmedico.org.br</w:t>
      </w:r>
      <w:r w:rsidR="00D75C7C">
        <w:rPr>
          <w:b/>
          <w:sz w:val="30"/>
          <w:szCs w:val="30"/>
        </w:rPr>
        <w:fldChar w:fldCharType="end"/>
      </w:r>
      <w:r w:rsidRPr="001C7EB4">
        <w:rPr>
          <w:b/>
          <w:color w:val="FF0000"/>
          <w:sz w:val="30"/>
          <w:szCs w:val="30"/>
        </w:rPr>
        <w:t xml:space="preserve"> identificando a empresa com Razão Social e CNPJ.</w:t>
      </w:r>
    </w:p>
    <w:p w:rsidR="00B7106D" w:rsidRDefault="00B7106D" w:rsidP="00B7106D">
      <w:pPr>
        <w:ind w:right="-24"/>
        <w:jc w:val="center"/>
        <w:rPr>
          <w:sz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495"/>
        <w:gridCol w:w="1628"/>
        <w:gridCol w:w="3559"/>
      </w:tblGrid>
      <w:tr w:rsidR="00B7106D" w:rsidRPr="003568F8" w:rsidTr="0084158A">
        <w:tc>
          <w:tcPr>
            <w:tcW w:w="5000" w:type="pct"/>
            <w:gridSpan w:val="3"/>
          </w:tcPr>
          <w:p w:rsidR="00B7106D" w:rsidRPr="003568F8" w:rsidRDefault="00B7106D" w:rsidP="0084158A">
            <w:pPr>
              <w:spacing w:before="60" w:after="60"/>
              <w:ind w:right="-23"/>
              <w:rPr>
                <w:sz w:val="28"/>
              </w:rPr>
            </w:pPr>
            <w:r w:rsidRPr="003568F8">
              <w:rPr>
                <w:b/>
                <w:sz w:val="28"/>
              </w:rPr>
              <w:t>RAZÃO SOCIAL:</w:t>
            </w:r>
          </w:p>
        </w:tc>
      </w:tr>
      <w:tr w:rsidR="00B7106D" w:rsidRPr="003568F8" w:rsidTr="0084158A">
        <w:tc>
          <w:tcPr>
            <w:tcW w:w="5000" w:type="pct"/>
            <w:gridSpan w:val="3"/>
          </w:tcPr>
          <w:p w:rsidR="00B7106D" w:rsidRPr="003568F8" w:rsidRDefault="00B7106D" w:rsidP="0084158A">
            <w:pPr>
              <w:spacing w:before="60" w:after="60"/>
              <w:ind w:right="-23"/>
              <w:rPr>
                <w:sz w:val="28"/>
              </w:rPr>
            </w:pPr>
            <w:r w:rsidRPr="003568F8">
              <w:rPr>
                <w:b/>
                <w:sz w:val="28"/>
              </w:rPr>
              <w:t>RESPONSÁVEL TÉCNICO:</w:t>
            </w:r>
          </w:p>
        </w:tc>
      </w:tr>
      <w:tr w:rsidR="00B7106D" w:rsidRPr="003568F8" w:rsidTr="0084158A">
        <w:tc>
          <w:tcPr>
            <w:tcW w:w="2572" w:type="pct"/>
            <w:vAlign w:val="center"/>
          </w:tcPr>
          <w:p w:rsidR="00B7106D" w:rsidRPr="003568F8" w:rsidRDefault="00B7106D" w:rsidP="0084158A">
            <w:pPr>
              <w:ind w:right="-24"/>
              <w:jc w:val="center"/>
              <w:rPr>
                <w:b/>
                <w:sz w:val="28"/>
              </w:rPr>
            </w:pPr>
            <w:r w:rsidRPr="003568F8">
              <w:rPr>
                <w:b/>
                <w:sz w:val="28"/>
              </w:rPr>
              <w:t>Nome</w:t>
            </w:r>
          </w:p>
        </w:tc>
        <w:tc>
          <w:tcPr>
            <w:tcW w:w="762" w:type="pct"/>
            <w:vAlign w:val="center"/>
          </w:tcPr>
          <w:p w:rsidR="00B7106D" w:rsidRPr="003568F8" w:rsidRDefault="00B7106D" w:rsidP="0084158A">
            <w:pPr>
              <w:ind w:right="-24"/>
              <w:jc w:val="center"/>
              <w:rPr>
                <w:b/>
                <w:sz w:val="28"/>
              </w:rPr>
            </w:pPr>
            <w:r w:rsidRPr="003568F8">
              <w:rPr>
                <w:b/>
                <w:sz w:val="28"/>
              </w:rPr>
              <w:t>Nº de CRMMG</w:t>
            </w:r>
          </w:p>
        </w:tc>
        <w:tc>
          <w:tcPr>
            <w:tcW w:w="1666" w:type="pct"/>
            <w:vAlign w:val="center"/>
          </w:tcPr>
          <w:p w:rsidR="00B7106D" w:rsidRPr="003568F8" w:rsidRDefault="00B7106D" w:rsidP="0084158A">
            <w:pPr>
              <w:ind w:right="-24"/>
              <w:jc w:val="center"/>
              <w:rPr>
                <w:b/>
                <w:sz w:val="28"/>
              </w:rPr>
            </w:pPr>
            <w:r w:rsidRPr="003568F8">
              <w:rPr>
                <w:b/>
                <w:sz w:val="28"/>
              </w:rPr>
              <w:t>Especialidade(s)</w:t>
            </w:r>
          </w:p>
        </w:tc>
      </w:tr>
      <w:tr w:rsidR="00B7106D" w:rsidRPr="003568F8" w:rsidTr="0084158A">
        <w:tc>
          <w:tcPr>
            <w:tcW w:w="257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76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1666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</w:tr>
      <w:tr w:rsidR="00B7106D" w:rsidRPr="003568F8" w:rsidTr="0084158A">
        <w:tc>
          <w:tcPr>
            <w:tcW w:w="257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76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1666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</w:tr>
      <w:tr w:rsidR="00B7106D" w:rsidRPr="003568F8" w:rsidTr="0084158A">
        <w:tc>
          <w:tcPr>
            <w:tcW w:w="257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76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1666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</w:tr>
      <w:tr w:rsidR="00B7106D" w:rsidRPr="003568F8" w:rsidTr="0084158A">
        <w:tc>
          <w:tcPr>
            <w:tcW w:w="257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76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1666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</w:tr>
      <w:tr w:rsidR="00B7106D" w:rsidRPr="003568F8" w:rsidTr="0084158A">
        <w:tc>
          <w:tcPr>
            <w:tcW w:w="257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76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1666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</w:tr>
      <w:tr w:rsidR="00B7106D" w:rsidRPr="003568F8" w:rsidTr="0084158A">
        <w:tc>
          <w:tcPr>
            <w:tcW w:w="257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76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1666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</w:tr>
      <w:tr w:rsidR="00B7106D" w:rsidRPr="003568F8" w:rsidTr="0084158A">
        <w:tc>
          <w:tcPr>
            <w:tcW w:w="257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76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1666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</w:tr>
      <w:tr w:rsidR="00B7106D" w:rsidRPr="003568F8" w:rsidTr="0084158A">
        <w:tc>
          <w:tcPr>
            <w:tcW w:w="257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76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1666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</w:tr>
      <w:tr w:rsidR="00B7106D" w:rsidRPr="003568F8" w:rsidTr="0084158A">
        <w:tc>
          <w:tcPr>
            <w:tcW w:w="257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76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1666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</w:tr>
      <w:tr w:rsidR="00B7106D" w:rsidRPr="003568F8" w:rsidTr="0084158A">
        <w:tc>
          <w:tcPr>
            <w:tcW w:w="257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76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1666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</w:tr>
      <w:tr w:rsidR="00B7106D" w:rsidRPr="003568F8" w:rsidTr="0084158A">
        <w:tc>
          <w:tcPr>
            <w:tcW w:w="257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76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1666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</w:tr>
      <w:tr w:rsidR="00B7106D" w:rsidRPr="003568F8" w:rsidTr="0084158A">
        <w:tc>
          <w:tcPr>
            <w:tcW w:w="257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76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1666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</w:tr>
      <w:tr w:rsidR="00B7106D" w:rsidRPr="003568F8" w:rsidTr="0084158A">
        <w:tc>
          <w:tcPr>
            <w:tcW w:w="257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76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1666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</w:tr>
      <w:tr w:rsidR="00B7106D" w:rsidRPr="003568F8" w:rsidTr="0084158A">
        <w:tc>
          <w:tcPr>
            <w:tcW w:w="257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76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1666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</w:tr>
      <w:tr w:rsidR="00B7106D" w:rsidRPr="003568F8" w:rsidTr="0084158A">
        <w:tc>
          <w:tcPr>
            <w:tcW w:w="257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76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1666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</w:tr>
      <w:tr w:rsidR="00B7106D" w:rsidRPr="003568F8" w:rsidTr="0084158A">
        <w:tc>
          <w:tcPr>
            <w:tcW w:w="257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76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1666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</w:tr>
      <w:tr w:rsidR="00B7106D" w:rsidRPr="003568F8" w:rsidTr="0084158A">
        <w:tc>
          <w:tcPr>
            <w:tcW w:w="257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76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1666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</w:tr>
      <w:tr w:rsidR="00B7106D" w:rsidRPr="003568F8" w:rsidTr="0084158A">
        <w:tc>
          <w:tcPr>
            <w:tcW w:w="257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76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1666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</w:tr>
      <w:tr w:rsidR="00B7106D" w:rsidRPr="003568F8" w:rsidTr="0084158A">
        <w:tc>
          <w:tcPr>
            <w:tcW w:w="257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76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1666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</w:tr>
      <w:tr w:rsidR="00B7106D" w:rsidRPr="003568F8" w:rsidTr="0084158A">
        <w:tc>
          <w:tcPr>
            <w:tcW w:w="257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762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  <w:tc>
          <w:tcPr>
            <w:tcW w:w="1666" w:type="pct"/>
          </w:tcPr>
          <w:p w:rsidR="00B7106D" w:rsidRPr="003568F8" w:rsidRDefault="00B7106D" w:rsidP="0084158A">
            <w:pPr>
              <w:ind w:right="-24"/>
              <w:jc w:val="center"/>
              <w:rPr>
                <w:sz w:val="28"/>
              </w:rPr>
            </w:pPr>
          </w:p>
        </w:tc>
      </w:tr>
    </w:tbl>
    <w:p w:rsidR="00B7106D" w:rsidRDefault="00B7106D" w:rsidP="00B7106D">
      <w:pPr>
        <w:ind w:right="-24"/>
        <w:jc w:val="center"/>
        <w:rPr>
          <w:sz w:val="24"/>
        </w:rPr>
      </w:pPr>
    </w:p>
    <w:p w:rsidR="00B7106D" w:rsidRDefault="00B7106D" w:rsidP="00B7106D">
      <w:pPr>
        <w:ind w:right="-24"/>
        <w:jc w:val="center"/>
        <w:rPr>
          <w:sz w:val="24"/>
        </w:rPr>
      </w:pPr>
    </w:p>
    <w:p w:rsidR="00B7106D" w:rsidRDefault="00B7106D" w:rsidP="00B7106D">
      <w:pPr>
        <w:ind w:right="-24"/>
        <w:jc w:val="center"/>
        <w:rPr>
          <w:sz w:val="24"/>
        </w:rPr>
      </w:pPr>
    </w:p>
    <w:p w:rsidR="00B7106D" w:rsidRDefault="00B7106D"/>
    <w:sectPr w:rsidR="00B7106D" w:rsidSect="000F5E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106D"/>
    <w:rsid w:val="00012AEA"/>
    <w:rsid w:val="001C7EB4"/>
    <w:rsid w:val="007F70F4"/>
    <w:rsid w:val="008701A8"/>
    <w:rsid w:val="00952829"/>
    <w:rsid w:val="00B7106D"/>
    <w:rsid w:val="00C652F7"/>
    <w:rsid w:val="00D75C7C"/>
    <w:rsid w:val="00E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D730"/>
  <w15:docId w15:val="{67C44A2B-CB5C-466D-BA2D-509004AC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0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71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EF69-6D72-416E-BCE3-59A05F84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anat</cp:lastModifiedBy>
  <cp:revision>3</cp:revision>
  <dcterms:created xsi:type="dcterms:W3CDTF">2015-09-22T12:40:00Z</dcterms:created>
  <dcterms:modified xsi:type="dcterms:W3CDTF">2019-08-27T18:31:00Z</dcterms:modified>
</cp:coreProperties>
</file>